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FAD1" w14:textId="1718EADB" w:rsidR="00E13122" w:rsidRPr="00E13122" w:rsidRDefault="00E13122" w:rsidP="00E13122">
      <w:pPr>
        <w:keepNext/>
        <w:spacing w:before="240" w:after="240"/>
        <w:jc w:val="center"/>
        <w:outlineLvl w:val="0"/>
        <w:rPr>
          <w:b/>
          <w:bCs/>
          <w:color w:val="4472C4"/>
        </w:rPr>
      </w:pPr>
      <w:bookmarkStart w:id="0" w:name="_Toc201783288"/>
      <w:r w:rsidRPr="00E13122">
        <w:rPr>
          <w:b/>
          <w:bCs/>
          <w:color w:val="4472C4"/>
        </w:rPr>
        <w:t xml:space="preserve">День первый. </w:t>
      </w:r>
      <w:r w:rsidR="0024465F">
        <w:rPr>
          <w:b/>
          <w:bCs/>
          <w:color w:val="4472C4"/>
          <w:lang w:val="uk-UA"/>
        </w:rPr>
        <w:t>Вторая</w:t>
      </w:r>
      <w:r w:rsidRPr="00E13122">
        <w:rPr>
          <w:b/>
          <w:bCs/>
          <w:color w:val="4472C4"/>
        </w:rPr>
        <w:t xml:space="preserve"> часть</w:t>
      </w:r>
      <w:bookmarkEnd w:id="0"/>
    </w:p>
    <w:p w14:paraId="6818DDFE" w14:textId="77777777" w:rsidR="00E13122" w:rsidRPr="00E13122" w:rsidRDefault="00E13122" w:rsidP="00E13122">
      <w:pPr>
        <w:keepNext/>
        <w:spacing w:before="240" w:after="240"/>
        <w:jc w:val="center"/>
        <w:outlineLvl w:val="0"/>
        <w:rPr>
          <w:b/>
          <w:bCs/>
          <w:color w:val="4472C4"/>
        </w:rPr>
      </w:pPr>
      <w:bookmarkStart w:id="1" w:name="_Toc201783289"/>
      <w:r w:rsidRPr="00E13122">
        <w:rPr>
          <w:b/>
          <w:bCs/>
          <w:color w:val="4472C4"/>
        </w:rPr>
        <w:t>Практики второго и десятого Синтезов в работе с Владыками Царств. Рекомендации, пояснения</w:t>
      </w:r>
      <w:bookmarkEnd w:id="1"/>
    </w:p>
    <w:p w14:paraId="1D0950B6" w14:textId="77777777" w:rsidR="00E13122" w:rsidRPr="00E13122" w:rsidRDefault="00E13122" w:rsidP="00E13122">
      <w:pPr>
        <w:ind w:firstLine="425"/>
        <w:jc w:val="both"/>
      </w:pPr>
      <w:r w:rsidRPr="00E13122">
        <w:t>Значит, про-дол-жа-ем.</w:t>
      </w:r>
    </w:p>
    <w:p w14:paraId="096A1E20" w14:textId="77777777" w:rsidR="00E13122" w:rsidRPr="00E13122" w:rsidRDefault="00E13122" w:rsidP="00E13122">
      <w:pPr>
        <w:ind w:firstLine="425"/>
        <w:jc w:val="both"/>
      </w:pPr>
      <w:r w:rsidRPr="00E13122">
        <w:t>Значит, у меня на перерыве спросили: вот мы там во втором, в практике на втором Синтезе делали с Каплями Огня, там стяжали и всё. Я ещё раз подчёркиваю, вы можете взять ту практику со второго Синтеза с Владыками Царств Планеты и сделать такую же практику с Владыками Царств Метагалактики. То есть там была чуть-чуть другая практика. Её также можно сделать, потому что сейчас мы исходили из практики, понятно, по нынешним возможностям.</w:t>
      </w:r>
    </w:p>
    <w:p w14:paraId="47127A75" w14:textId="77777777" w:rsidR="00E13122" w:rsidRPr="00E13122" w:rsidRDefault="00E13122" w:rsidP="00E13122">
      <w:pPr>
        <w:ind w:firstLine="425"/>
        <w:jc w:val="both"/>
      </w:pPr>
      <w:r w:rsidRPr="00E13122">
        <w:t>Дело в том, что сейчас было ещё тяжело, потому что мы стяжали Жизнь Человека Фа, а это синтез 18-и глобусов, а мы на десятом, и, хотя мы половину, 18 пополам – девять, имеем, в принципе, это тяжело.</w:t>
      </w:r>
    </w:p>
    <w:p w14:paraId="2AF0A343" w14:textId="77777777" w:rsidR="00E13122" w:rsidRPr="00E13122" w:rsidRDefault="00E13122" w:rsidP="00E13122">
      <w:pPr>
        <w:ind w:firstLine="425"/>
        <w:jc w:val="both"/>
      </w:pPr>
      <w:r w:rsidRPr="00E13122">
        <w:t>Поэтому в жизни, когда мы в Огне Жизни Человека Фа стяжаем работу с Владыками Царств Метагалактики, это тяжеловато сказывается и на группе, и на нас, поэтому мы смогли сделать именно такую практику. Но когда вы будете делать индивидуально, никто не отменял привлечения тех практик, которые были на вторых Синтезах. И, кстати, была практика и с Владыками Метагалактики Метагалактических Царств, только аж в других городах где-то, может быть, кто-то из Киева знает, и любые практики с Владыками Царств, которые найдёте, вы можете делать с Владыками Метагалактического Царства. Единственно, помните об Отцах, которые там, о Владыках, которые там, то здесь Фа-Владыки Яков Алекса, естественно, всё и Владыки Царств.</w:t>
      </w:r>
    </w:p>
    <w:p w14:paraId="6CB40320" w14:textId="77777777" w:rsidR="00E13122" w:rsidRPr="00E13122" w:rsidRDefault="00E13122" w:rsidP="00E13122">
      <w:pPr>
        <w:keepNext/>
        <w:spacing w:before="240" w:after="240"/>
        <w:jc w:val="center"/>
        <w:outlineLvl w:val="0"/>
        <w:rPr>
          <w:b/>
          <w:bCs/>
          <w:color w:val="4472C4"/>
        </w:rPr>
      </w:pPr>
      <w:bookmarkStart w:id="2" w:name="_Toc201783290"/>
      <w:r w:rsidRPr="00E13122">
        <w:rPr>
          <w:b/>
          <w:bCs/>
          <w:color w:val="4472C4"/>
        </w:rPr>
        <w:t>Устремляйтесь видеть всегда, везде и во всём</w:t>
      </w:r>
      <w:bookmarkEnd w:id="2"/>
    </w:p>
    <w:p w14:paraId="50E8CEE5" w14:textId="77777777" w:rsidR="00E13122" w:rsidRPr="00E13122" w:rsidRDefault="00E13122" w:rsidP="00E13122">
      <w:pPr>
        <w:ind w:firstLine="425"/>
        <w:jc w:val="both"/>
      </w:pPr>
      <w:r w:rsidRPr="00E13122">
        <w:t xml:space="preserve">И, и ещё такой моментик: было бы неплохо, если б вы не только синтезировались с Владыками Царств, а учились их видеть. Как бы восемь недель, так раз, а то большая часть группы не старалась увидеть Владык. Я не стал на этом акцентировать внимание, главное, чтоб мы менялись Огнём, но и устремлённости от группы увидеть Владык, понятно, да, вот это ощущается, не знаю как вы, как вы, проживается. </w:t>
      </w:r>
      <w:r w:rsidRPr="00E13122">
        <w:rPr>
          <w:b/>
          <w:bCs/>
        </w:rPr>
        <w:t>А это и есть эффект, когда вы стремитесь видеть всегда, везде и во всём! Не получается, но устремлённость должна быть, тогда у вас это будет открываться. Устремлённость не должна поддерживаться Ведущим: «Так, сейчас видим, а завтра не смотрим». Это вы ничему не научитесь. Это постфактум уже. Вы должны просто стремиться видеть. Всё.</w:t>
      </w:r>
    </w:p>
    <w:p w14:paraId="0E56132B" w14:textId="77777777" w:rsidR="00E13122" w:rsidRPr="00E13122" w:rsidRDefault="00E13122" w:rsidP="00E13122">
      <w:pPr>
        <w:keepNext/>
        <w:spacing w:before="240" w:after="240"/>
        <w:jc w:val="center"/>
        <w:outlineLvl w:val="0"/>
        <w:rPr>
          <w:b/>
          <w:bCs/>
          <w:color w:val="4472C4"/>
        </w:rPr>
      </w:pPr>
      <w:r w:rsidRPr="00E13122">
        <w:rPr>
          <w:b/>
          <w:bCs/>
          <w:color w:val="4472C4"/>
        </w:rPr>
        <w:t>Об обновлении Фа-Владык Фа-Управлений</w:t>
      </w:r>
      <w:bookmarkStart w:id="3" w:name="_Toc201783291"/>
      <w:r w:rsidRPr="00E13122">
        <w:rPr>
          <w:b/>
          <w:bCs/>
          <w:color w:val="4472C4"/>
        </w:rPr>
        <w:t>. Практика «Взгляд как зеркало»</w:t>
      </w:r>
      <w:bookmarkEnd w:id="3"/>
    </w:p>
    <w:p w14:paraId="172A0249" w14:textId="77777777" w:rsidR="00E13122" w:rsidRPr="00E13122" w:rsidRDefault="00E13122" w:rsidP="00E13122">
      <w:pPr>
        <w:ind w:firstLine="425"/>
        <w:jc w:val="both"/>
      </w:pPr>
      <w:r w:rsidRPr="00E13122">
        <w:t>И теперь мне напомнили. Я думал, что, в общем-то, киевлянам должны были объявить, но здесь много других городов. Оказывается, не все слышали, не всем объявили, поэтому. У нас несколько недель назад изменились Фа-Владыки третьего Фа-Управления, Синархии Фа.</w:t>
      </w:r>
    </w:p>
    <w:p w14:paraId="41A65DB2" w14:textId="77777777" w:rsidR="00E13122" w:rsidRPr="00E13122" w:rsidRDefault="00E13122" w:rsidP="00E13122">
      <w:pPr>
        <w:ind w:firstLine="425"/>
        <w:jc w:val="both"/>
      </w:pPr>
      <w:r w:rsidRPr="00E13122">
        <w:t>Значит, в общем-то, месяц назад мы уже знали, что этот процесс пошёл, но было, было решение Отца, Указ Отца, по их просьбе, кстати, они переведены на другую работу, там была, в том числе и их просьба. Я не буду сейчас ссылаться почему и как, я могу лишь сказать, что выход человечества и Дома Фа-Отца Метагалактики в Универсум оказался очень тяжёлой задачей. И вот вариант пристройки Фа-Владык третьего, первого Управления, я, по-моему, объявляли в прошлый раз первое Управление, да, вот он тяжело сказывается и тяжело проходит.</w:t>
      </w:r>
    </w:p>
    <w:p w14:paraId="266551D4" w14:textId="77777777" w:rsidR="00E13122" w:rsidRPr="00E13122" w:rsidRDefault="00E13122" w:rsidP="00E13122">
      <w:pPr>
        <w:ind w:firstLine="425"/>
        <w:jc w:val="both"/>
      </w:pPr>
      <w:r w:rsidRPr="00E13122">
        <w:t xml:space="preserve">Вот новые Владыки вступили, по-моему, три недели назад в должность, вроде бы пока всё в порядке. Значит, Владыками Синархии Фа и Майтрейей Фа-Отца Метагалактики стали Фа-Владыка Димитрий и Фа-Владычица Габриэлла. И проживите соответствующий Огонь в точке Хум. Значит, я ещё раз подчёркиваю, не наша компетенция почему это происходит. Это </w:t>
      </w:r>
      <w:r w:rsidRPr="00E13122">
        <w:lastRenderedPageBreak/>
        <w:t>связано с переходом в Универсум и с более сложными обстоятельствами, которые есть и у Фа-Владык, и у нас с вами. Всё.</w:t>
      </w:r>
    </w:p>
    <w:p w14:paraId="1800F587" w14:textId="77777777" w:rsidR="00E13122" w:rsidRPr="00E13122" w:rsidRDefault="00E13122" w:rsidP="00E13122">
      <w:pPr>
        <w:ind w:firstLine="425"/>
        <w:jc w:val="both"/>
      </w:pPr>
      <w:r w:rsidRPr="00E13122">
        <w:t>Владыки предыдущие переведены на другую работу. То есть они в Фа-Управлениях занимаются другими Отделами, так скажем, вот здесь вот такое состояние.</w:t>
      </w:r>
    </w:p>
    <w:p w14:paraId="77D808C4" w14:textId="77777777" w:rsidR="00E13122" w:rsidRPr="00E13122" w:rsidRDefault="00E13122" w:rsidP="00E13122">
      <w:pPr>
        <w:ind w:firstLine="425"/>
        <w:jc w:val="both"/>
      </w:pPr>
      <w:r w:rsidRPr="00E13122">
        <w:t>Сейчас мы сходим в практике, познакомимся с этими Владыками. Опять войдём в учебный класс, сядем, всё, как положено. Но! Значит, Димитрий и Габриэлла ввели новую интересную практику, Синархия Фа, она связана с развитием Души. И есть старая такая, очень древняя Практика, которую все подзабыли, они её сейчас включили, это называется «Взгляд как зеркало Души». Старая красивая практика, как бы вот, древняя, мы её знаем ещё в предыдущих эпохах. В предыдущих эпохах – это ещё в Атлантиде, туда вот, это оттуда источник, настолько она древняя, но она очень полезная.</w:t>
      </w:r>
    </w:p>
    <w:p w14:paraId="35D54768" w14:textId="77777777" w:rsidR="00E13122" w:rsidRPr="00E13122" w:rsidRDefault="00E13122" w:rsidP="00E13122">
      <w:pPr>
        <w:ind w:firstLine="425"/>
        <w:jc w:val="both"/>
      </w:pPr>
      <w:r w:rsidRPr="00E13122">
        <w:t>И сейчас, когда мы выйдем к Фа-Отцу Метагалактики, начиная практику, мы выйдем к этим Владыкам, они выйдут к нам. И наша задача не просто прожить их Огонь, а увидеть глаза в глаза. Понятно, да? Если это удастся, такой взгляд поможет нам зафиксировать в том числе и умение видеть. Потому что взгляд Владык проникает глубоко и надолго, а глаза потом закрыться не могут. Понятно, о чём я говорю, да? Вот сейчас хороший эффект попытаться чётко в глаза увидеть Владык. Я в практике скажу, какие глаза у кого, кто как увидит, да? Но вот постарайтесь сейчас, когда Владыки перед нами станут, смотреть не на контуры фигуры, как мы обычно рассказываем, не на волосы, это я тоже расскажу, а в глаза, чтобы зафиксировать Зеркало Души вашей и их.</w:t>
      </w:r>
    </w:p>
    <w:p w14:paraId="52213287" w14:textId="77777777" w:rsidR="00E13122" w:rsidRPr="00E13122" w:rsidRDefault="00E13122" w:rsidP="00E13122">
      <w:pPr>
        <w:ind w:firstLine="425"/>
        <w:jc w:val="both"/>
      </w:pPr>
      <w:r w:rsidRPr="00E13122">
        <w:t xml:space="preserve">Мы в течение недели выходили к Габриэлле, там по работе. Тоже вышли на скорости там, поговорили. Она говорит: «Что, в глаза не смотрим?» Я говорю: «Ой!» Вот шутим уже там. То есть пошутила с нами, но да, то есть вот этот </w:t>
      </w:r>
      <w:r w:rsidRPr="00E13122">
        <w:rPr>
          <w:b/>
          <w:bCs/>
        </w:rPr>
        <w:t xml:space="preserve">эффект открытости Души – умение смотреть в глаза чётко, глубоко в работе. </w:t>
      </w:r>
      <w:r w:rsidRPr="00E13122">
        <w:t>Поэтому если в дальнейшем те, кто занимается третьими Видами деятельности, Домами Проявлений, будут выходить к Димитрию и Габриэлле, очень рекомендую смотреть в глаза. И эффект зрения у вас будет повышаться, а с другой стороны, будет эффект вот этой, глубокого душевного контакта.</w:t>
      </w:r>
    </w:p>
    <w:p w14:paraId="5E9C4566" w14:textId="77777777" w:rsidR="00E13122" w:rsidRPr="00E13122" w:rsidRDefault="00E13122" w:rsidP="00E13122">
      <w:pPr>
        <w:ind w:firstLine="425"/>
        <w:jc w:val="both"/>
      </w:pPr>
      <w:r w:rsidRPr="00E13122">
        <w:t xml:space="preserve">Поэтому, </w:t>
      </w:r>
      <w:r w:rsidRPr="00E13122">
        <w:rPr>
          <w:b/>
          <w:bCs/>
        </w:rPr>
        <w:t>первый этап – это увидеть глаза, а второй этап – почувствовать, понятно, единство Душ.</w:t>
      </w:r>
      <w:r w:rsidRPr="00E13122">
        <w:t xml:space="preserve"> </w:t>
      </w:r>
      <w:r w:rsidRPr="00E13122">
        <w:rPr>
          <w:b/>
          <w:bCs/>
        </w:rPr>
        <w:t>Ведь если зеркало Души, это вопрос не только взгляда, а вопрос сопереживания Душ, сочувствия Душ, то есть, чтобы Душа на вышестоящих присутствиях что? Включилась, вот в таком эффекте.</w:t>
      </w:r>
      <w:r w:rsidRPr="00E13122">
        <w:t xml:space="preserve"> Это не значит, что она не работает, но вот знаете такое – воспарила, вдохновилась, чтобы ей стало легче и свободней. Вот давайте попробуем сейчас вот такую практику сделать.</w:t>
      </w:r>
    </w:p>
    <w:p w14:paraId="2C1F4A86" w14:textId="77777777" w:rsidR="00E13122" w:rsidRPr="00E13122" w:rsidRDefault="00E13122" w:rsidP="00E13122">
      <w:pPr>
        <w:keepNext/>
        <w:spacing w:before="240" w:after="240"/>
        <w:jc w:val="center"/>
        <w:outlineLvl w:val="0"/>
        <w:rPr>
          <w:b/>
          <w:bCs/>
          <w:color w:val="4472C4"/>
        </w:rPr>
      </w:pPr>
      <w:bookmarkStart w:id="4" w:name="_Toc201783292"/>
      <w:r w:rsidRPr="00E13122">
        <w:rPr>
          <w:b/>
          <w:bCs/>
          <w:color w:val="4472C4"/>
        </w:rPr>
        <w:t>Практика 3. Знакомство с Фа-Владыками Синархии Фа Димитрием Габриэллой. Практика «Взгляд как зеркало Души». Работа с Книгами Жизни в учебном классе Алфавита Фа с Фа-Владыками Яковом Алексой. Преображение Книг Жизни из Планетарного восхождения в Жизнь Человека Фа и восхождения Метагалактикой Фа</w:t>
      </w:r>
      <w:bookmarkEnd w:id="4"/>
    </w:p>
    <w:p w14:paraId="477AC2CF" w14:textId="77777777" w:rsidR="00E13122" w:rsidRPr="00E13122" w:rsidRDefault="00E13122" w:rsidP="00E13122">
      <w:pPr>
        <w:ind w:firstLine="540"/>
        <w:jc w:val="both"/>
        <w:rPr>
          <w:i/>
          <w:iCs/>
        </w:rPr>
      </w:pPr>
      <w:r w:rsidRPr="00E13122">
        <w:rPr>
          <w:i/>
          <w:iCs/>
        </w:rPr>
        <w:t>Мы возжигаемся всем накопленным Огнём, возжигаемся Фа или Синтез-8-рицами и 16-рицами в каждом из нас, возжигаемся 8-ричным Синтезом Фа-Отца Метагалактики.</w:t>
      </w:r>
    </w:p>
    <w:p w14:paraId="4B9047A8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Синтезируемся с</w:t>
      </w:r>
      <w:r w:rsidRPr="00E13122">
        <w:rPr>
          <w:b/>
          <w:i/>
          <w:iCs/>
        </w:rPr>
        <w:t xml:space="preserve"> </w:t>
      </w:r>
      <w:r w:rsidRPr="00E13122">
        <w:rPr>
          <w:i/>
          <w:iCs/>
        </w:rPr>
        <w:t>Фа-Владыками Кут Хуми и Фаинь, возжигаясь их Огнём.</w:t>
      </w:r>
    </w:p>
    <w:p w14:paraId="7919C44E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Синтезируемся с Фа-Отцом Метагалактики и, возжигаясь его Огнём, развёртываемся на 32-м вышестоящем присутствии в Зале Фа-Отца Метагалактики.</w:t>
      </w:r>
    </w:p>
    <w:p w14:paraId="6C8CE117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И в этом Огне мы синтезируемся с Фа-Владыками Синархии Фа Димитрием и Габриэллой, возжигаемся их Огнём. Владыки стали пред Фа-Отцом Метагалактики, лицом к нам. И, пожалуйста, синтезируемся с Димитрием и Габриэллой. Смотрим. Попробуйте увидеть глаза или посмотреть в глаза.</w:t>
      </w:r>
    </w:p>
    <w:p w14:paraId="73A419D3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Если вы правильно увидели глаза, у Димитрия они тёмно-карие, то есть карие в тёмном таком оттенке в сторону чёрного, но это карие, тёмно-карие глаза. А кто смотрит в глаза Габриэлле – большие тёмно- или ярко-синие глаза, только не голубые, а именно такие синие, насыщенно синие, я бы сказал, тёмно-синие, но яркие-яркие и большие глаза. То есть вот этот знаменитый даже овал глаз – вот сейчас из Владычиц у Габриэллы. Его очень часто на фотографиях рисуют.</w:t>
      </w:r>
    </w:p>
    <w:p w14:paraId="797FB833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Димитрий – высокий мужчина, чёрные волосы, немного кудрявые, такие пышные кудрявые волосы. Габриэлла тоже высокая девушка, женщина, светло-русые волосы, светлые волосы. Она где-то по висок Димитрия. Высокая пара Владык. У Габриэллы, я бы сказал, тип лица европейский, северный, то есть заострённое книзу, подбородок заострённый. Классическое европейское северное лицо. У Димитрия более круглое лицо, округлое, я бы сказал. Вот примерно такие характеристики, остальное должны видеть сами.</w:t>
      </w:r>
    </w:p>
    <w:p w14:paraId="33CA62CE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И если вы смогли взглянуть в глаза, то эффект Души вы должны прожить самостоятельно.</w:t>
      </w:r>
    </w:p>
    <w:p w14:paraId="763D506D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Благодарим Фа-Владык Синархии Фа за контакт с нами.</w:t>
      </w:r>
    </w:p>
    <w:p w14:paraId="29434C67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В этом Огне синтезируемся с Фа-Владыками Алфавита Фа Яковом и</w:t>
      </w:r>
      <w:r w:rsidRPr="00E13122">
        <w:rPr>
          <w:bCs/>
          <w:i/>
          <w:iCs/>
        </w:rPr>
        <w:t xml:space="preserve"> </w:t>
      </w:r>
      <w:r w:rsidRPr="00E13122">
        <w:rPr>
          <w:i/>
          <w:iCs/>
        </w:rPr>
        <w:t>Алексой.</w:t>
      </w:r>
    </w:p>
    <w:p w14:paraId="15D6C6FD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Возжигаемся их Огнём и переходим в учебный класс Алфавита Фа из Зала Фа-Отца Метагалактики, в синтезе с Фа-Владыками Кут Хуми Фаинь и Фа-Владыками Яковом и Алексой.</w:t>
      </w:r>
    </w:p>
    <w:p w14:paraId="6B9C9AE5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Стали в учебном классе. Вам выносят Книги Жизни каждого из вас. Книги Жизни каждого лежат в Алфавите Фа. Выносят это не значит, они раздают, просто Книги выезжают, посмотрите, и они как бы летят к вам по воздуху. Это Фа-Владыки Яков и Алекса вам направляют.</w:t>
      </w:r>
    </w:p>
    <w:p w14:paraId="71EF2BDD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Перед каждым из вас зависает Книга. Не надо её пока трогать. Направьте на Книгу Огонь из точки Хум, то есть ваш Огонь, можно сказать из вашего Сердца, и попробуйте этим Огнём прожить ваша это Книга или нет. Знаете такое: моё – не моё, вот ощущение: моё – не моё? Слово «моё – не моё» не должно касаться только этой жизни. Книга Алфавита и Книга Жизни записывает все ваши жизни всех воплощений.</w:t>
      </w:r>
    </w:p>
    <w:p w14:paraId="7F72B40B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А теперь в этом Огне мы синтезируемся с Фа-Отцом Метагалактики, возжигаемся Огнём Фа-Отца Метагалактики и просим преобразить Книгу Жизни каждого из нас из Книг Планетарного восхождения в Книгу Жизни Человека Фа и восхождение Фа-Метагалактикой каждым из нас.</w:t>
      </w:r>
    </w:p>
    <w:p w14:paraId="6E720673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И в этом Огне мы синтезируемся с Фа-Отцом Метагалактики, стяжаем Огонь Книги Жизни Человека Фа Фа-Метагалактики в Алфавите Фа и направляем этот Огонь сквозь нас на Книгу Жизни, преображая её.</w:t>
      </w:r>
    </w:p>
    <w:p w14:paraId="276E5EBE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Посмотрите, как она возжигается Огнём. Часть Книги сгорает, часть Книги компактифицируется, а некоторые Книги остаются такие, как есть, то есть тут сами смотрите у кого что. Но можно увидеть, как Книга висит в воздухе и возожглась Огнём, именно, как горит Огнём. Только она не сгорает, вы можете посмотреть, она трансмутируется этим Огнём и переходит в Метагалактическое проявление Жизни.</w:t>
      </w:r>
    </w:p>
    <w:p w14:paraId="50356754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Теперь от трансмутированной Книги вам идёт Огонь. Синтезируйтесь с Книгой, возжигайтесь Огнём Книги. Вы должны уметь проживать Огонь именно вашей Книги Жизни. Зафиксировали. А теперь Книги как бы подплывают к вам, откройте ладони, руки вверх положите там. Книга ложится на ваши ладони и открывается на нужной вам странице. Смотрим.</w:t>
      </w:r>
    </w:p>
    <w:p w14:paraId="2BC9E639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Значит, кто уверен, что он не видит, тот текст, что появится в голове – это из Книги Жизни. Вот сейчас расслабьте голову и вам пойдут слова. Можно сказать, что Книга Жизни вам диктует. Кто уверен, что видит, читайте в Книге Жизни или посмотрите на тот рисунок, который голограммкой возникает над листом. Всё, что вы читаете и видите или у вас в голове возникает, это ваша жизнь, даже если вы так не считаете, это синтез вашей жизни за много воплощений. Причём, это то, что происходит с вами примерно сейчас.</w:t>
      </w:r>
    </w:p>
    <w:p w14:paraId="7B91D0FA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А теперь следующий эффект: закрывайте Книгу, но держите её руками. То есть руки на обложках Книг, на правой и левой обложках. То есть закрытая Книга. А теперь из Книги в вас входит текст в ваше Сердце, который поможет изменить какие-то ваши жизненные ситуации по вашей современной жизни. Впитывайте из Книги текст. Возжигайтесь этим текстом. А теперь отпускайте Книгу от себя и отдавайте её Фа-Владыкам Якову и Алексе.</w:t>
      </w:r>
    </w:p>
    <w:p w14:paraId="240AF079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Мы возвращаемся из Алфавита Фа в Зал Фа-Отца Метагалактики.</w:t>
      </w:r>
    </w:p>
    <w:p w14:paraId="52B809ED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Синтезируемся с Фа-Отцом Метагалактики, синтезируемся с Хум Фа-Отца Метагалактики и возжигаемся Фа-Изначальным Огнём, фиксируя Огонь Книги Жизни каждого из нас.</w:t>
      </w:r>
    </w:p>
    <w:p w14:paraId="7961BD3C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И теперь эманируем Фа-Изначальный Огонь с Огнём Жизни Человека Фа и Книги Жизни Человека Фа из нас.</w:t>
      </w:r>
    </w:p>
    <w:p w14:paraId="35A59578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Благодарим Фа-Отца Метагалактики, Фа-Владык Якова и Алексу.</w:t>
      </w:r>
    </w:p>
    <w:p w14:paraId="2C63DB03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И в синтезе с Фа-Владыками Кут Хуми и Фаинь переходим в учебный класс 28-го Дома Фа.</w:t>
      </w:r>
    </w:p>
    <w:p w14:paraId="0DD5C155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Сели в кресла. Зафиксировались на Владыке Кут Хуми. Оставляем Фа или Синтез-проявленность нашу в креслах, а четверичную проявленность Физического мира развёртываем в нашем Физическом присутствии, фиксируемся здесь.</w:t>
      </w:r>
    </w:p>
    <w:p w14:paraId="5C66990B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И выходим из практики.</w:t>
      </w:r>
    </w:p>
    <w:p w14:paraId="670A198E" w14:textId="77777777" w:rsidR="00E13122" w:rsidRPr="00E13122" w:rsidRDefault="00E13122" w:rsidP="00E13122">
      <w:pPr>
        <w:ind w:firstLine="425"/>
        <w:jc w:val="both"/>
        <w:rPr>
          <w:i/>
          <w:iCs/>
        </w:rPr>
      </w:pPr>
      <w:r w:rsidRPr="00E13122">
        <w:rPr>
          <w:i/>
          <w:iCs/>
        </w:rPr>
        <w:t>Аминь.</w:t>
      </w:r>
    </w:p>
    <w:p w14:paraId="09833F45" w14:textId="77777777" w:rsidR="00E13122" w:rsidRPr="00E13122" w:rsidRDefault="00E13122" w:rsidP="00E13122">
      <w:pPr>
        <w:ind w:firstLine="425"/>
        <w:jc w:val="both"/>
      </w:pPr>
      <w:r w:rsidRPr="00E13122">
        <w:t>Входя в состояние лекции.</w:t>
      </w:r>
    </w:p>
    <w:p w14:paraId="78DF973A" w14:textId="77777777" w:rsidR="008350DA" w:rsidRPr="00E13122" w:rsidRDefault="008350DA" w:rsidP="00E13122"/>
    <w:sectPr w:rsidR="008350DA" w:rsidRPr="00E131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22"/>
    <w:rsid w:val="000374C8"/>
    <w:rsid w:val="0024465F"/>
    <w:rsid w:val="003A19AA"/>
    <w:rsid w:val="007A530A"/>
    <w:rsid w:val="008350DA"/>
    <w:rsid w:val="00836487"/>
    <w:rsid w:val="00E1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0234"/>
  <w15:chartTrackingRefBased/>
  <w15:docId w15:val="{A4C5E3C7-0765-47DF-B74C-37F861A5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7"/>
    <w:qFormat/>
    <w:rsid w:val="00E131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E13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1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1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1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1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3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3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31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31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31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31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31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31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3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3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3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31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31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31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3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31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3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1759</Words>
  <Characters>10028</Characters>
  <Application>Microsoft Office Word</Application>
  <DocSecurity>0</DocSecurity>
  <Lines>83</Lines>
  <Paragraphs>23</Paragraphs>
  <ScaleCrop>false</ScaleCrop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 К</cp:lastModifiedBy>
  <cp:revision>2</cp:revision>
  <dcterms:created xsi:type="dcterms:W3CDTF">2025-06-26T14:41:00Z</dcterms:created>
  <dcterms:modified xsi:type="dcterms:W3CDTF">2025-09-21T21:38:00Z</dcterms:modified>
</cp:coreProperties>
</file>